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2D69" w14:textId="66CDF5BA" w:rsidR="0023788C" w:rsidRPr="0023788C" w:rsidRDefault="00CE3396" w:rsidP="0023788C">
      <w:pPr>
        <w:pStyle w:val="Kop2"/>
      </w:pPr>
      <w:r w:rsidRPr="0022702B">
        <w:t>Gespreksverslag functioneringsgesprek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9468"/>
      </w:tblGrid>
      <w:tr w:rsidR="00CE3396" w:rsidRPr="0022702B" w14:paraId="56BEAD04" w14:textId="77777777" w:rsidTr="00142AFD">
        <w:tc>
          <w:tcPr>
            <w:tcW w:w="9468" w:type="dxa"/>
          </w:tcPr>
          <w:p w14:paraId="20A129FC" w14:textId="77777777" w:rsidR="00CE3396" w:rsidRPr="0022702B" w:rsidRDefault="00CE3396" w:rsidP="00142AFD">
            <w:pPr>
              <w:spacing w:line="276" w:lineRule="auto"/>
              <w:rPr>
                <w:rFonts w:cs="Arial"/>
                <w:b/>
                <w:szCs w:val="18"/>
              </w:rPr>
            </w:pPr>
          </w:p>
          <w:p w14:paraId="61D45FFE" w14:textId="77777777" w:rsidR="00CE3396" w:rsidRPr="00CE3396" w:rsidRDefault="00CE3396" w:rsidP="00142AFD">
            <w:pPr>
              <w:spacing w:line="276" w:lineRule="auto"/>
              <w:rPr>
                <w:rFonts w:cs="Arial"/>
                <w:b/>
                <w:szCs w:val="18"/>
              </w:rPr>
            </w:pPr>
            <w:r w:rsidRPr="00904036">
              <w:rPr>
                <w:rFonts w:cs="Arial"/>
                <w:bCs/>
                <w:szCs w:val="18"/>
              </w:rPr>
              <w:t>Naam vereniging / naam bestuurslid:</w:t>
            </w:r>
            <w:r w:rsidRPr="00CE3396">
              <w:rPr>
                <w:rFonts w:cs="Arial"/>
                <w:b/>
                <w:szCs w:val="18"/>
              </w:rPr>
              <w:t xml:space="preserve"> …………………………………………………………………………</w:t>
            </w:r>
          </w:p>
          <w:p w14:paraId="2B737D00" w14:textId="77777777" w:rsidR="00CE3396" w:rsidRPr="00CE3396" w:rsidRDefault="00CE3396" w:rsidP="00142AFD">
            <w:pPr>
              <w:spacing w:line="276" w:lineRule="auto"/>
              <w:rPr>
                <w:rFonts w:cs="Arial"/>
                <w:b/>
                <w:szCs w:val="18"/>
              </w:rPr>
            </w:pPr>
            <w:r w:rsidRPr="00904036">
              <w:rPr>
                <w:rFonts w:cs="Arial"/>
                <w:bCs/>
                <w:szCs w:val="18"/>
              </w:rPr>
              <w:t>Naam en functie medewerker:</w:t>
            </w:r>
            <w:r w:rsidRPr="00CE3396">
              <w:rPr>
                <w:rFonts w:cs="Arial"/>
                <w:b/>
                <w:szCs w:val="18"/>
              </w:rPr>
              <w:t xml:space="preserve"> ……………………………………………………………………………………</w:t>
            </w:r>
          </w:p>
          <w:p w14:paraId="76003AA6" w14:textId="75A375A9" w:rsidR="00A11E1D" w:rsidRPr="0022702B" w:rsidRDefault="00CE3396" w:rsidP="00142AFD">
            <w:pPr>
              <w:spacing w:line="276" w:lineRule="auto"/>
              <w:rPr>
                <w:rFonts w:cs="Arial"/>
                <w:b/>
                <w:szCs w:val="18"/>
              </w:rPr>
            </w:pPr>
            <w:r w:rsidRPr="00904036">
              <w:rPr>
                <w:rFonts w:cs="Arial"/>
                <w:bCs/>
                <w:szCs w:val="18"/>
              </w:rPr>
              <w:t>Datum gesprek:</w:t>
            </w:r>
            <w:r w:rsidRPr="00CE3396">
              <w:rPr>
                <w:rFonts w:cs="Arial"/>
                <w:b/>
                <w:szCs w:val="18"/>
              </w:rPr>
              <w:t xml:space="preserve"> ………………………………………………………………………………………………………</w:t>
            </w:r>
            <w:r w:rsidR="009B216C">
              <w:rPr>
                <w:rFonts w:cs="Arial"/>
                <w:b/>
                <w:szCs w:val="18"/>
              </w:rPr>
              <w:t>....</w:t>
            </w:r>
          </w:p>
          <w:p w14:paraId="04469559" w14:textId="6A32ABDA" w:rsidR="007474F6" w:rsidRDefault="00904036" w:rsidP="007474F6">
            <w:pPr>
              <w:pStyle w:val="Kop3"/>
            </w:pPr>
            <w:r>
              <w:t>Uitleg over w</w:t>
            </w:r>
            <w:r w:rsidR="00CE3396" w:rsidRPr="00CE3396">
              <w:t>aardering</w:t>
            </w:r>
          </w:p>
          <w:p w14:paraId="752D6CF9" w14:textId="4BF15494" w:rsidR="007474F6" w:rsidRDefault="00CE3396" w:rsidP="00CE3396">
            <w:r w:rsidRPr="006252C7">
              <w:t>Per aspect geef je een waardering</w:t>
            </w:r>
            <w:r w:rsidR="007474F6">
              <w:t xml:space="preserve"> en bijbehorende punten:</w:t>
            </w:r>
          </w:p>
          <w:p w14:paraId="577582B0" w14:textId="77777777" w:rsidR="007474F6" w:rsidRDefault="00CE3396" w:rsidP="007474F6">
            <w:pPr>
              <w:pStyle w:val="Lijstalinea"/>
              <w:numPr>
                <w:ilvl w:val="0"/>
                <w:numId w:val="16"/>
              </w:numPr>
            </w:pPr>
            <w:r w:rsidRPr="006252C7">
              <w:t>Uitmuntend (U) 5 punten</w:t>
            </w:r>
          </w:p>
          <w:p w14:paraId="5E52BFAD" w14:textId="77777777" w:rsidR="007474F6" w:rsidRDefault="00CE3396" w:rsidP="007474F6">
            <w:pPr>
              <w:pStyle w:val="Lijstalinea"/>
              <w:numPr>
                <w:ilvl w:val="0"/>
                <w:numId w:val="16"/>
              </w:numPr>
            </w:pPr>
            <w:r w:rsidRPr="006252C7">
              <w:t>Goed (G) 4</w:t>
            </w:r>
            <w:r w:rsidR="007474F6">
              <w:t xml:space="preserve"> punten </w:t>
            </w:r>
          </w:p>
          <w:p w14:paraId="42936BB1" w14:textId="77777777" w:rsidR="007474F6" w:rsidRDefault="007474F6" w:rsidP="007474F6">
            <w:pPr>
              <w:pStyle w:val="Lijstalinea"/>
              <w:numPr>
                <w:ilvl w:val="0"/>
                <w:numId w:val="16"/>
              </w:numPr>
            </w:pPr>
            <w:r>
              <w:t>V</w:t>
            </w:r>
            <w:r w:rsidR="00CE3396" w:rsidRPr="006252C7">
              <w:t>oldoende (V) 3</w:t>
            </w:r>
            <w:r>
              <w:t xml:space="preserve"> punten</w:t>
            </w:r>
          </w:p>
          <w:p w14:paraId="10E95436" w14:textId="77777777" w:rsidR="007474F6" w:rsidRDefault="00CE3396" w:rsidP="007474F6">
            <w:pPr>
              <w:pStyle w:val="Lijstalinea"/>
              <w:numPr>
                <w:ilvl w:val="0"/>
                <w:numId w:val="16"/>
              </w:numPr>
            </w:pPr>
            <w:r w:rsidRPr="006252C7">
              <w:t xml:space="preserve">Matig (M) 2 </w:t>
            </w:r>
            <w:r w:rsidR="007474F6">
              <w:t xml:space="preserve">punten </w:t>
            </w:r>
          </w:p>
          <w:p w14:paraId="3E309ACE" w14:textId="03E38EFE" w:rsidR="007474F6" w:rsidRDefault="00CE3396" w:rsidP="007474F6">
            <w:pPr>
              <w:pStyle w:val="Lijstalinea"/>
              <w:numPr>
                <w:ilvl w:val="0"/>
                <w:numId w:val="16"/>
              </w:numPr>
            </w:pPr>
            <w:r w:rsidRPr="006252C7">
              <w:t>Onvoldoende (O) 1 punt</w:t>
            </w:r>
          </w:p>
          <w:p w14:paraId="20AF41A5" w14:textId="77777777" w:rsidR="007474F6" w:rsidRDefault="00CE3396" w:rsidP="007474F6">
            <w:r w:rsidRPr="006252C7">
              <w:t xml:space="preserve">Bij een score van minimaal 33 punten (maximale score is 55 punten) én een voldoende waardering op alle aspecten is er sprake van voldoende functioneren en valt een </w:t>
            </w:r>
            <w:r>
              <w:t xml:space="preserve">extra (periodieke) </w:t>
            </w:r>
            <w:r w:rsidRPr="006252C7">
              <w:t xml:space="preserve">salarisverhoging c.q. aanpassing van de arbeidsvoorwaarden te overwegen. De vereniging bepaalt zelf of er wel of niet een </w:t>
            </w:r>
            <w:r>
              <w:t xml:space="preserve">extra (periodieke) </w:t>
            </w:r>
            <w:r w:rsidRPr="006252C7">
              <w:t>salarisverhoging wordt toegekend; er is geen verplichting.</w:t>
            </w:r>
            <w:r>
              <w:t xml:space="preserve"> </w:t>
            </w:r>
            <w:r w:rsidRPr="006252C7">
              <w:t>Een lagere score dan 33 punten is aan te merken als onvoldoende functioneren. Geadviseerd wordt om dan een verbetertraject met de werknemer te starten.</w:t>
            </w:r>
            <w:r>
              <w:t xml:space="preserve"> </w:t>
            </w:r>
          </w:p>
          <w:p w14:paraId="71C96899" w14:textId="2045C706" w:rsidR="00904036" w:rsidRPr="00CE3396" w:rsidRDefault="00904036" w:rsidP="00904036">
            <w:pPr>
              <w:pStyle w:val="Kop3"/>
            </w:pPr>
            <w:r>
              <w:t>Gespreksverslag</w:t>
            </w:r>
          </w:p>
        </w:tc>
      </w:tr>
      <w:tr w:rsidR="00CE3396" w:rsidRPr="0022702B" w14:paraId="1C152748" w14:textId="77777777" w:rsidTr="00CE3396">
        <w:tc>
          <w:tcPr>
            <w:tcW w:w="9468" w:type="dxa"/>
          </w:tcPr>
          <w:tbl>
            <w:tblPr>
              <w:tblStyle w:val="Lijsttabel3-Accent4"/>
              <w:tblpPr w:leftFromText="141" w:rightFromText="141" w:vertAnchor="text" w:tblpY="159"/>
              <w:tblW w:w="5000" w:type="pct"/>
              <w:tblBorders>
                <w:top w:val="single" w:sz="4" w:space="0" w:color="255757"/>
                <w:left w:val="single" w:sz="4" w:space="0" w:color="255757"/>
                <w:bottom w:val="single" w:sz="4" w:space="0" w:color="255757"/>
                <w:right w:val="single" w:sz="4" w:space="0" w:color="255757"/>
                <w:insideH w:val="single" w:sz="4" w:space="0" w:color="255757"/>
                <w:insideV w:val="single" w:sz="4" w:space="0" w:color="255757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13"/>
              <w:gridCol w:w="355"/>
              <w:gridCol w:w="355"/>
              <w:gridCol w:w="355"/>
              <w:gridCol w:w="355"/>
              <w:gridCol w:w="357"/>
              <w:gridCol w:w="3118"/>
              <w:gridCol w:w="1734"/>
            </w:tblGrid>
            <w:tr w:rsidR="00CE3396" w:rsidRPr="0022702B" w14:paraId="73B48925" w14:textId="77777777" w:rsidTr="004D2DE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8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414" w:type="pct"/>
                  <w:vMerge w:val="restart"/>
                  <w:tcBorders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6C0060F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Huidige functioneren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65950739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U</w:t>
                  </w:r>
                </w:p>
              </w:tc>
              <w:tc>
                <w:tcPr>
                  <w:tcW w:w="192" w:type="pct"/>
                  <w:shd w:val="clear" w:color="auto" w:fill="255757"/>
                </w:tcPr>
                <w:p w14:paraId="2142FCBC" w14:textId="77777777" w:rsidR="00CE3396" w:rsidRPr="0022702B" w:rsidRDefault="00CE3396" w:rsidP="00142AFD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G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21E688C6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V</w:t>
                  </w:r>
                </w:p>
              </w:tc>
              <w:tc>
                <w:tcPr>
                  <w:tcW w:w="192" w:type="pct"/>
                  <w:shd w:val="clear" w:color="auto" w:fill="255757"/>
                </w:tcPr>
                <w:p w14:paraId="2419CA8E" w14:textId="77777777" w:rsidR="00CE3396" w:rsidRPr="0022702B" w:rsidRDefault="00CE3396" w:rsidP="00142AFD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0C7C6D06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O</w:t>
                  </w:r>
                </w:p>
              </w:tc>
              <w:tc>
                <w:tcPr>
      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      <w:tcW w:w="2625" w:type="pct"/>
                  <w:gridSpan w:val="2"/>
                  <w:vMerge w:val="restart"/>
                  <w:tcBorders>
                    <w:left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1C6F44F1" w14:textId="5E204DBC" w:rsidR="00CE3396" w:rsidRPr="0022702B" w:rsidRDefault="00CE3396" w:rsidP="00CE3396">
                  <w:pPr>
                    <w:tabs>
                      <w:tab w:val="center" w:pos="2318"/>
                    </w:tabs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Afspraken</w:t>
                  </w:r>
                  <w:r>
                    <w:rPr>
                      <w:rFonts w:cs="Arial"/>
                      <w:b w:val="0"/>
                      <w:color w:val="FFFFFF"/>
                      <w:szCs w:val="18"/>
                    </w:rPr>
                    <w:tab/>
                  </w:r>
                </w:p>
              </w:tc>
            </w:tr>
            <w:tr w:rsidR="00CE3396" w:rsidRPr="0022702B" w14:paraId="1AAFB7C5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vMerge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FFE4819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0920EA6F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5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4ECE67D6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F72497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3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3E795A6F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08F25FF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1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vMerge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1EB18107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</w:tr>
            <w:tr w:rsidR="00CE3396" w:rsidRPr="0022702B" w14:paraId="5340CAA3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6229CC51" w14:textId="6BE1F2A9" w:rsidR="00CE3396" w:rsidRPr="004D2DEB" w:rsidRDefault="00CE3396" w:rsidP="00CE3396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1 - Inzet en motivatie</w:t>
                  </w:r>
                </w:p>
                <w:p w14:paraId="789031C3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ED20D16" w14:textId="77777777" w:rsidR="00CE3396" w:rsidRPr="004D2DEB" w:rsidRDefault="00CE3396" w:rsidP="00CE3396">
                  <w:pPr>
                    <w:pStyle w:val="Lijstalinea"/>
                    <w:numPr>
                      <w:ilvl w:val="0"/>
                      <w:numId w:val="14"/>
                    </w:num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6B4CD995" w14:textId="77777777" w:rsidR="00CE3396" w:rsidRPr="004D2DEB" w:rsidRDefault="00CE3396" w:rsidP="00CE3396">
                  <w:pPr>
                    <w:pStyle w:val="Lijstalinea"/>
                    <w:numPr>
                      <w:ilvl w:val="0"/>
                      <w:numId w:val="14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E442C1A" w14:textId="77777777" w:rsidR="00CE3396" w:rsidRPr="004D2DEB" w:rsidRDefault="00CE3396" w:rsidP="00CE3396">
                  <w:pPr>
                    <w:pStyle w:val="Lijstalinea"/>
                    <w:numPr>
                      <w:ilvl w:val="0"/>
                      <w:numId w:val="14"/>
                    </w:num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185CCEC5" w14:textId="77777777" w:rsidR="00CE3396" w:rsidRPr="004D2DEB" w:rsidRDefault="00CE3396" w:rsidP="00CE3396">
                  <w:pPr>
                    <w:pStyle w:val="Lijstalinea"/>
                    <w:numPr>
                      <w:ilvl w:val="0"/>
                      <w:numId w:val="14"/>
                    </w:num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B750FA4" w14:textId="77777777" w:rsidR="00CE3396" w:rsidRPr="004D2DEB" w:rsidRDefault="00CE3396" w:rsidP="00CE3396">
                  <w:pPr>
                    <w:pStyle w:val="Lijstalinea"/>
                    <w:numPr>
                      <w:ilvl w:val="0"/>
                      <w:numId w:val="14"/>
                    </w:num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14E5E9A3" w14:textId="77777777" w:rsidR="00CE3396" w:rsidRPr="004D2DEB" w:rsidRDefault="00CE3396" w:rsidP="00CE3396">
                  <w:pPr>
                    <w:pStyle w:val="Lijstalinea"/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303D4B81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7AAA06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2 - Kwaliteit van het werk</w:t>
                  </w:r>
                </w:p>
                <w:p w14:paraId="67D9BEA1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7730D84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03DA516E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9729F9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6D6100ED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D6D7038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2A76F261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43A51175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3A866CA7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3 - Nakomen afspraken</w:t>
                  </w:r>
                </w:p>
                <w:p w14:paraId="520325D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DD0C8BB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2DB19D47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1EB837D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13200BF5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F777CA9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35F6444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1FB1ABB8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2E9B96E9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4 - Houding en gedrag</w:t>
                  </w:r>
                </w:p>
                <w:p w14:paraId="21F9479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33BD7EC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59D76CCC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875B5E3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16CF8EE6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3A9C15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126AA11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6971B60C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7E15819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5 - Inhoud van het werk ( basis is taakomschrijving)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A187BB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384E951D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9BB4284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5FF398A5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F33D1DA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22065EDB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262EEBAA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4A61D6EE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6 - Omgang met leden, bestuur en anderen binnen de vereniging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67F49D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7C41A894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DED3B49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110853BD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078122A6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207485B6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  <w:p w14:paraId="001AFB7F" w14:textId="313A47F9" w:rsidR="00CE3396" w:rsidRPr="004D2DEB" w:rsidRDefault="00CE3396" w:rsidP="00CE3396">
                  <w:pPr>
                    <w:tabs>
                      <w:tab w:val="left" w:pos="3295"/>
                    </w:tabs>
                    <w:rPr>
                      <w:rFonts w:cs="Arial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sz w:val="18"/>
                      <w:szCs w:val="16"/>
                    </w:rPr>
                    <w:tab/>
                  </w:r>
                </w:p>
              </w:tc>
            </w:tr>
            <w:tr w:rsidR="00CE3396" w:rsidRPr="0022702B" w14:paraId="6AAEBB61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711398E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7 - Communicatieve vaardigheden</w:t>
                  </w:r>
                </w:p>
                <w:p w14:paraId="17DD840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81DC2C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18C515EC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BE6ADDD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3BA8DACA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7DE599D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0820BAE6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1E21CF20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vMerge w:val="restar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4C57706C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lastRenderedPageBreak/>
                    <w:t>Samenwerking</w:t>
                  </w:r>
                </w:p>
                <w:p w14:paraId="5180C68F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544E484B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U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5A38581C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G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3E99157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V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11D97AA2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5F424AC1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O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vMerge w:val="restar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0D3AA6E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Afspraken</w:t>
                  </w:r>
                </w:p>
              </w:tc>
            </w:tr>
            <w:tr w:rsidR="00CE3396" w:rsidRPr="0022702B" w14:paraId="42630498" w14:textId="77777777" w:rsidTr="004D2DEB">
              <w:trPr>
                <w:trHeight w:val="2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vMerge/>
                  <w:tcBorders>
                    <w:right w:val="none" w:sz="0" w:space="0" w:color="auto"/>
                  </w:tcBorders>
                </w:tcPr>
                <w:p w14:paraId="1213C4FC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B78C08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5</w:t>
                  </w:r>
                </w:p>
              </w:tc>
              <w:tc>
                <w:tcPr>
                  <w:tcW w:w="192" w:type="pct"/>
                  <w:shd w:val="clear" w:color="auto" w:fill="auto"/>
                </w:tcPr>
                <w:p w14:paraId="027ED1BD" w14:textId="77777777" w:rsidR="00CE3396" w:rsidRPr="0022702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640F934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3</w:t>
                  </w:r>
                </w:p>
              </w:tc>
              <w:tc>
                <w:tcPr>
                  <w:tcW w:w="192" w:type="pct"/>
                  <w:shd w:val="clear" w:color="auto" w:fill="auto"/>
                </w:tcPr>
                <w:p w14:paraId="15A52CEB" w14:textId="77777777" w:rsidR="00CE3396" w:rsidRPr="0022702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CB8E27F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1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vMerge/>
                  <w:tcBorders>
                    <w:left w:val="none" w:sz="0" w:space="0" w:color="auto"/>
                  </w:tcBorders>
                </w:tcPr>
                <w:p w14:paraId="5BD62C01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</w:tr>
            <w:tr w:rsidR="00CE3396" w:rsidRPr="0022702B" w14:paraId="24D6E4C3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BB41A13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8 - Sfeer en de bijdrage van de medewerker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7594974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3763DF67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0D7E3A6D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3E94306E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612B4B7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26ABB8A2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29B764A5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6312D25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9 - Samenwerking met collega’s</w:t>
                  </w:r>
                </w:p>
                <w:p w14:paraId="641D75EE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942091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5564C60C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60EA7C2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4B467872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69878561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0F14BD86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5395EC90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7B9CD2CC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10 - Samenwerking met leidinggevende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A4FD98A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74595FAB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3B8097A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66504597" w14:textId="77777777" w:rsidR="00CE3396" w:rsidRPr="004D2DE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08A9B81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507C820C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03F2E2AC" w14:textId="77777777" w:rsidTr="004D2DEB">
              <w:trPr>
                <w:trHeight w:val="20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vMerge w:val="restart"/>
                  <w:tcBorders>
                    <w:right w:val="none" w:sz="0" w:space="0" w:color="auto"/>
                  </w:tcBorders>
                  <w:shd w:val="clear" w:color="auto" w:fill="255757"/>
                </w:tcPr>
                <w:p w14:paraId="39A120DC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Ontwikkeling</w:t>
                  </w:r>
                </w:p>
                <w:p w14:paraId="75767BE0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5D7B260D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U</w:t>
                  </w:r>
                </w:p>
              </w:tc>
              <w:tc>
                <w:tcPr>
                  <w:tcW w:w="192" w:type="pct"/>
                  <w:shd w:val="clear" w:color="auto" w:fill="255757"/>
                </w:tcPr>
                <w:p w14:paraId="586FAD4B" w14:textId="77777777" w:rsidR="00CE3396" w:rsidRPr="0022702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G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4F57F7A7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V</w:t>
                  </w:r>
                </w:p>
              </w:tc>
              <w:tc>
                <w:tcPr>
                  <w:tcW w:w="192" w:type="pct"/>
                  <w:shd w:val="clear" w:color="auto" w:fill="255757"/>
                </w:tcPr>
                <w:p w14:paraId="7CC4A099" w14:textId="77777777" w:rsidR="00CE3396" w:rsidRPr="0022702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M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1E52131B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b/>
                      <w:color w:val="FFFFFF"/>
                      <w:szCs w:val="18"/>
                    </w:rPr>
                    <w:t>O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vMerge w:val="restart"/>
                  <w:tcBorders>
                    <w:left w:val="none" w:sz="0" w:space="0" w:color="auto"/>
                  </w:tcBorders>
                  <w:shd w:val="clear" w:color="auto" w:fill="255757"/>
                </w:tcPr>
                <w:p w14:paraId="4DB3C0A9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Afspraken</w:t>
                  </w:r>
                </w:p>
              </w:tc>
            </w:tr>
            <w:tr w:rsidR="00CE3396" w:rsidRPr="0022702B" w14:paraId="34AE05AA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2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vMerge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7EE9AB5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7B1CA67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5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3AAE912F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4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60481A7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3</w:t>
                  </w:r>
                </w:p>
              </w:tc>
              <w:tc>
                <w:tcPr>
                  <w:tcW w:w="192" w:type="pct"/>
                  <w:tcBorders>
                    <w:top w:val="none" w:sz="0" w:space="0" w:color="auto"/>
                    <w:bottom w:val="none" w:sz="0" w:space="0" w:color="auto"/>
                  </w:tcBorders>
                  <w:shd w:val="clear" w:color="auto" w:fill="auto"/>
                </w:tcPr>
                <w:p w14:paraId="05EECBBF" w14:textId="77777777" w:rsidR="00CE3396" w:rsidRPr="0022702B" w:rsidRDefault="00CE3396" w:rsidP="00142AFD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2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50B1D54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/>
                      <w:szCs w:val="18"/>
                    </w:rPr>
                  </w:pPr>
                  <w:r w:rsidRPr="0022702B">
                    <w:rPr>
                      <w:rFonts w:cs="Arial"/>
                      <w:b/>
                      <w:szCs w:val="18"/>
                    </w:rPr>
                    <w:t>1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vMerge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0670E92D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</w:tr>
            <w:tr w:rsidR="00CE3396" w:rsidRPr="0022702B" w14:paraId="240A976C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131C2BF1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11- Ontwikkeling van de trainer (verleden tot nu)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3ACE8695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200DC74A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BA32E76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4E3A30C5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296DCF7B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625" w:type="pct"/>
                  <w:gridSpan w:val="2"/>
                  <w:tcBorders>
                    <w:left w:val="none" w:sz="0" w:space="0" w:color="auto"/>
                  </w:tcBorders>
                </w:tcPr>
                <w:p w14:paraId="74BD7A52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CE3396" w:rsidRPr="0022702B" w14:paraId="091411B8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8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455FD8FC" w14:textId="77777777" w:rsidR="00CE3396" w:rsidRPr="00B43528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Cs w:val="18"/>
                    </w:rPr>
                  </w:pPr>
                </w:p>
              </w:tc>
            </w:tr>
            <w:tr w:rsidR="00CE3396" w:rsidRPr="0022702B" w14:paraId="305ABB00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61F86EF9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sz w:val="18"/>
                      <w:szCs w:val="16"/>
                    </w:rPr>
                    <w:t>De totaal score van de aspecten 1 t/m 11 bedraagt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12C629F7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5744A499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2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7F6B607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192" w:type="pct"/>
                  <w:shd w:val="clear" w:color="auto" w:fill="auto"/>
                </w:tcPr>
                <w:p w14:paraId="555FA73E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93" w:type="pct"/>
                  <w:tcBorders>
                    <w:left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14:paraId="519FC76B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1687" w:type="pct"/>
                  <w:shd w:val="clear" w:color="auto" w:fill="auto"/>
                </w:tcPr>
                <w:p w14:paraId="79B2422A" w14:textId="77777777" w:rsidR="00CE3396" w:rsidRPr="004D2DEB" w:rsidRDefault="00CE3396" w:rsidP="00142AFD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b/>
                      <w:bCs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/>
                      <w:bCs/>
                      <w:sz w:val="18"/>
                      <w:szCs w:val="16"/>
                    </w:rPr>
                    <w:t>De totaal score van alle aspecten bedraagt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938" w:type="pct"/>
                  <w:tcBorders>
                    <w:left w:val="none" w:sz="0" w:space="0" w:color="auto"/>
                  </w:tcBorders>
                  <w:shd w:val="clear" w:color="auto" w:fill="255757"/>
                  <w:vAlign w:val="center"/>
                </w:tcPr>
                <w:p w14:paraId="46A12D7C" w14:textId="77777777" w:rsidR="00CE3396" w:rsidRPr="004D2DEB" w:rsidRDefault="00CE3396" w:rsidP="004D2DEB">
                  <w:pPr>
                    <w:spacing w:line="276" w:lineRule="auto"/>
                    <w:jc w:val="center"/>
                    <w:rPr>
                      <w:rFonts w:cs="Arial"/>
                      <w:b w:val="0"/>
                      <w:color w:val="FFFFFF" w:themeColor="background1"/>
                      <w:szCs w:val="18"/>
                    </w:rPr>
                  </w:pPr>
                </w:p>
              </w:tc>
            </w:tr>
            <w:tr w:rsidR="00CE3396" w:rsidRPr="0022702B" w14:paraId="62AD208E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gridSpan w:val="8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60EF9828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szCs w:val="18"/>
                    </w:rPr>
                  </w:pPr>
                </w:p>
              </w:tc>
            </w:tr>
            <w:tr w:rsidR="00CE3396" w:rsidRPr="0022702B" w14:paraId="33097141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  <w:shd w:val="clear" w:color="auto" w:fill="255757"/>
                </w:tcPr>
                <w:p w14:paraId="26C6C240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Arbeidsomstandigheden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left w:val="none" w:sz="0" w:space="0" w:color="auto"/>
                  </w:tcBorders>
                  <w:shd w:val="clear" w:color="auto" w:fill="255757"/>
                </w:tcPr>
                <w:p w14:paraId="3216E2D9" w14:textId="142BD9B5" w:rsidR="00CE3396" w:rsidRPr="0022702B" w:rsidRDefault="004D2DEB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>
                    <w:rPr>
                      <w:rFonts w:cs="Arial"/>
                      <w:color w:val="FFFFFF"/>
                      <w:szCs w:val="18"/>
                    </w:rPr>
                    <w:t>Gemaakte a</w:t>
                  </w:r>
                  <w:r w:rsidR="00CE3396" w:rsidRPr="0022702B">
                    <w:rPr>
                      <w:rFonts w:cs="Arial"/>
                      <w:color w:val="FFFFFF"/>
                      <w:szCs w:val="18"/>
                    </w:rPr>
                    <w:t>fspraken</w:t>
                  </w:r>
                </w:p>
              </w:tc>
            </w:tr>
            <w:tr w:rsidR="00CE3396" w:rsidRPr="0022702B" w14:paraId="7AE3F2E2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C4A9CF7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Fysieke belasting van de functie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</w:tcPr>
                <w:p w14:paraId="257454BF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022141C1" w14:textId="77777777" w:rsidTr="004D2DE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15E9BD98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Psychische belasting tijden het functioneren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left w:val="none" w:sz="0" w:space="0" w:color="auto"/>
                  </w:tcBorders>
                </w:tcPr>
                <w:p w14:paraId="431B1C80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57C86499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50E44821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Persoonlijke ontwikkeling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60AFEA9D" w14:textId="4E70C971" w:rsidR="00CE3396" w:rsidRPr="0022702B" w:rsidRDefault="004D2DEB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>
                    <w:rPr>
                      <w:rFonts w:cs="Arial"/>
                      <w:color w:val="FFFFFF"/>
                      <w:szCs w:val="18"/>
                    </w:rPr>
                    <w:t>Gemaakte a</w:t>
                  </w:r>
                  <w:r w:rsidR="00CE3396" w:rsidRPr="0022702B">
                    <w:rPr>
                      <w:rFonts w:cs="Arial"/>
                      <w:color w:val="FFFFFF"/>
                      <w:szCs w:val="18"/>
                    </w:rPr>
                    <w:t>fspraken</w:t>
                  </w:r>
                </w:p>
              </w:tc>
            </w:tr>
            <w:tr w:rsidR="00CE3396" w:rsidRPr="0022702B" w14:paraId="64D15EA3" w14:textId="77777777" w:rsidTr="004D2DEB">
              <w:trPr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3DC81A13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b w:val="0"/>
                      <w:bCs w:val="0"/>
                      <w:sz w:val="18"/>
                      <w:szCs w:val="16"/>
                    </w:rPr>
                    <w:t>Ontwikkeling van de medewerker (toekomstgericht)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left w:val="none" w:sz="0" w:space="0" w:color="auto"/>
                  </w:tcBorders>
                </w:tcPr>
                <w:p w14:paraId="409D123C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7BF7F3AB" w14:textId="77777777" w:rsidTr="004D2DE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top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255757"/>
                </w:tcPr>
                <w:p w14:paraId="4F28810F" w14:textId="77777777" w:rsidR="00CE3396" w:rsidRPr="0022702B" w:rsidRDefault="00CE3396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 w:rsidRPr="0022702B">
                    <w:rPr>
                      <w:rFonts w:cs="Arial"/>
                      <w:color w:val="FFFFFF"/>
                      <w:szCs w:val="18"/>
                    </w:rPr>
                    <w:t>Andere gesprekspunten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</w:tcBorders>
                  <w:shd w:val="clear" w:color="auto" w:fill="255757"/>
                </w:tcPr>
                <w:p w14:paraId="5FEC013A" w14:textId="6AFCDE56" w:rsidR="00CE3396" w:rsidRPr="0022702B" w:rsidRDefault="004D2DEB" w:rsidP="00142AFD">
                  <w:pPr>
                    <w:spacing w:line="276" w:lineRule="auto"/>
                    <w:rPr>
                      <w:rFonts w:cs="Arial"/>
                      <w:b w:val="0"/>
                      <w:color w:val="FFFFFF"/>
                      <w:szCs w:val="18"/>
                    </w:rPr>
                  </w:pPr>
                  <w:r>
                    <w:rPr>
                      <w:rFonts w:cs="Arial"/>
                      <w:color w:val="FFFFFF"/>
                      <w:szCs w:val="18"/>
                    </w:rPr>
                    <w:t>Gemaakte a</w:t>
                  </w:r>
                  <w:r w:rsidR="00CE3396" w:rsidRPr="0022702B">
                    <w:rPr>
                      <w:rFonts w:cs="Arial"/>
                      <w:color w:val="FFFFFF"/>
                      <w:szCs w:val="18"/>
                    </w:rPr>
                    <w:t>fspraken</w:t>
                  </w:r>
                </w:p>
              </w:tc>
            </w:tr>
            <w:tr w:rsidR="00CE3396" w:rsidRPr="0022702B" w14:paraId="060DDAEF" w14:textId="77777777" w:rsidTr="004D2DEB">
              <w:trPr>
                <w:trHeight w:val="5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14" w:type="pct"/>
                  <w:tcBorders>
                    <w:right w:val="none" w:sz="0" w:space="0" w:color="auto"/>
                  </w:tcBorders>
                </w:tcPr>
                <w:p w14:paraId="724BF302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sz w:val="18"/>
                      <w:szCs w:val="16"/>
                    </w:rPr>
                    <w:t>………………………………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3586" w:type="pct"/>
                  <w:gridSpan w:val="7"/>
                  <w:tcBorders>
                    <w:left w:val="none" w:sz="0" w:space="0" w:color="auto"/>
                  </w:tcBorders>
                </w:tcPr>
                <w:p w14:paraId="66B698B9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  <w:tr w:rsidR="00CE3396" w:rsidRPr="0022702B" w14:paraId="6129FDD2" w14:textId="77777777" w:rsidTr="004D2DEB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66"/>
              </w:trPr>
              <w:tc>
                <w:tcPr>
      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      <w:tcW w:w="1414" w:type="pct"/>
                  <w:tcBorders>
                    <w:top w:val="none" w:sz="0" w:space="0" w:color="auto"/>
                    <w:right w:val="none" w:sz="0" w:space="0" w:color="auto"/>
                  </w:tcBorders>
                </w:tcPr>
                <w:p w14:paraId="5C94C19D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  <w:r w:rsidRPr="004D2DEB">
                    <w:rPr>
                      <w:rFonts w:cs="Arial"/>
                      <w:sz w:val="18"/>
                      <w:szCs w:val="16"/>
                    </w:rPr>
                    <w:t>………………………………</w:t>
                  </w:r>
                </w:p>
              </w:tc>
              <w:tc>
                <w:tcPr>
      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      <w:tcW w:w="3586" w:type="pct"/>
                  <w:gridSpan w:val="7"/>
                  <w:tcBorders>
                    <w:top w:val="none" w:sz="0" w:space="0" w:color="auto"/>
                    <w:left w:val="none" w:sz="0" w:space="0" w:color="auto"/>
                  </w:tcBorders>
                </w:tcPr>
                <w:p w14:paraId="51D4861E" w14:textId="77777777" w:rsidR="00CE3396" w:rsidRPr="004D2DEB" w:rsidRDefault="00CE3396" w:rsidP="00142AFD">
                  <w:pPr>
                    <w:spacing w:line="276" w:lineRule="auto"/>
                    <w:rPr>
                      <w:rFonts w:cs="Arial"/>
                      <w:sz w:val="18"/>
                      <w:szCs w:val="16"/>
                    </w:rPr>
                  </w:pPr>
                </w:p>
              </w:tc>
            </w:tr>
          </w:tbl>
          <w:p w14:paraId="22FB41B9" w14:textId="77777777" w:rsidR="00CE3396" w:rsidRPr="0022702B" w:rsidRDefault="00CE3396" w:rsidP="00142AFD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7290BD29" w14:textId="77777777" w:rsidR="00CE3396" w:rsidRPr="0022702B" w:rsidRDefault="00CE3396" w:rsidP="00CE3396">
      <w:pPr>
        <w:spacing w:line="276" w:lineRule="auto"/>
        <w:rPr>
          <w:rFonts w:cs="Arial"/>
          <w:szCs w:val="18"/>
        </w:rPr>
      </w:pPr>
    </w:p>
    <w:p w14:paraId="09ADAC10" w14:textId="4DE9233F" w:rsidR="00CE3396" w:rsidRPr="0022702B" w:rsidRDefault="006702AA" w:rsidP="00CE3396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D</w:t>
      </w:r>
      <w:r w:rsidR="00CE3396" w:rsidRPr="0022702B">
        <w:rPr>
          <w:rFonts w:cs="Arial"/>
          <w:szCs w:val="18"/>
        </w:rPr>
        <w:t xml:space="preserve">oor ondertekening van dit formulier stemmen beide partijen in met de inhoud. </w:t>
      </w:r>
    </w:p>
    <w:p w14:paraId="5556CA63" w14:textId="0D704F9B" w:rsidR="00CE3396" w:rsidRPr="0022702B" w:rsidRDefault="00CE3396" w:rsidP="00CE3396">
      <w:pPr>
        <w:spacing w:line="276" w:lineRule="auto"/>
        <w:rPr>
          <w:rFonts w:cs="Arial"/>
          <w:szCs w:val="18"/>
        </w:rPr>
      </w:pPr>
      <w:r w:rsidRPr="0022702B">
        <w:rPr>
          <w:rFonts w:cs="Arial"/>
          <w:szCs w:val="18"/>
        </w:rPr>
        <w:t>Voor akkoord,</w:t>
      </w:r>
      <w:r w:rsidRPr="0022702B">
        <w:rPr>
          <w:rFonts w:cs="Arial"/>
          <w:szCs w:val="18"/>
        </w:rPr>
        <w:tab/>
        <w:t xml:space="preserve"> </w:t>
      </w:r>
    </w:p>
    <w:p w14:paraId="7D9F159F" w14:textId="7E06100D" w:rsidR="00CE3396" w:rsidRPr="0022702B" w:rsidRDefault="00CE3396" w:rsidP="00CE3396">
      <w:pPr>
        <w:spacing w:line="276" w:lineRule="auto"/>
        <w:rPr>
          <w:rFonts w:cs="Arial"/>
          <w:szCs w:val="18"/>
        </w:rPr>
      </w:pPr>
      <w:r w:rsidRPr="0022702B">
        <w:rPr>
          <w:rFonts w:cs="Arial"/>
          <w:szCs w:val="18"/>
        </w:rPr>
        <w:t>Datum: ……………………………</w:t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  <w:t xml:space="preserve">Datum: ……………………………….. </w:t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  <w:t xml:space="preserve"> </w:t>
      </w:r>
    </w:p>
    <w:p w14:paraId="2E97B61E" w14:textId="0E35E63B" w:rsidR="00CE3396" w:rsidRPr="0022702B" w:rsidRDefault="00CE3396" w:rsidP="00CE3396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(naam </w:t>
      </w:r>
      <w:r w:rsidRPr="0022702B">
        <w:rPr>
          <w:rFonts w:cs="Arial"/>
          <w:szCs w:val="18"/>
        </w:rPr>
        <w:t>vereniging</w:t>
      </w:r>
      <w:r>
        <w:rPr>
          <w:rFonts w:cs="Arial"/>
          <w:szCs w:val="18"/>
        </w:rPr>
        <w:t>)</w:t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>
        <w:rPr>
          <w:rFonts w:cs="Arial"/>
          <w:szCs w:val="18"/>
        </w:rPr>
        <w:t>(naam trainer)</w:t>
      </w:r>
    </w:p>
    <w:p w14:paraId="606D0B96" w14:textId="77777777" w:rsidR="00CE3396" w:rsidRPr="0022702B" w:rsidRDefault="00CE3396" w:rsidP="00CE3396">
      <w:pPr>
        <w:spacing w:line="276" w:lineRule="auto"/>
        <w:rPr>
          <w:rFonts w:cs="Arial"/>
          <w:szCs w:val="18"/>
        </w:rPr>
      </w:pPr>
    </w:p>
    <w:p w14:paraId="52625D25" w14:textId="77777777" w:rsidR="00CE3396" w:rsidRPr="0022702B" w:rsidRDefault="00CE3396" w:rsidP="00CE3396">
      <w:pPr>
        <w:spacing w:line="276" w:lineRule="auto"/>
        <w:rPr>
          <w:rFonts w:cs="Arial"/>
          <w:szCs w:val="18"/>
        </w:rPr>
      </w:pPr>
    </w:p>
    <w:p w14:paraId="7AF19B69" w14:textId="71487C1E" w:rsidR="00250A97" w:rsidRPr="009B216C" w:rsidRDefault="00CE3396" w:rsidP="009B216C">
      <w:pPr>
        <w:spacing w:line="276" w:lineRule="auto"/>
        <w:rPr>
          <w:rFonts w:cs="Arial"/>
          <w:szCs w:val="18"/>
        </w:rPr>
      </w:pPr>
      <w:r w:rsidRPr="0022702B">
        <w:rPr>
          <w:rFonts w:cs="Arial"/>
          <w:szCs w:val="18"/>
        </w:rPr>
        <w:t>………………………………………..</w:t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Pr="0022702B">
        <w:rPr>
          <w:rFonts w:cs="Arial"/>
          <w:szCs w:val="18"/>
        </w:rPr>
        <w:tab/>
      </w:r>
      <w:r w:rsidR="00A11E1D">
        <w:rPr>
          <w:rFonts w:cs="Arial"/>
          <w:szCs w:val="18"/>
        </w:rPr>
        <w:tab/>
      </w:r>
      <w:r w:rsidRPr="0022702B">
        <w:rPr>
          <w:rFonts w:cs="Arial"/>
          <w:szCs w:val="18"/>
        </w:rPr>
        <w:t>…………………………………………</w:t>
      </w:r>
    </w:p>
    <w:sectPr w:rsidR="00250A97" w:rsidRPr="009B216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EEEC" w14:textId="77777777" w:rsidR="00EC1878" w:rsidRDefault="00EC1878" w:rsidP="00803202">
      <w:pPr>
        <w:spacing w:after="0" w:line="240" w:lineRule="auto"/>
      </w:pPr>
      <w:r>
        <w:separator/>
      </w:r>
    </w:p>
  </w:endnote>
  <w:endnote w:type="continuationSeparator" w:id="0">
    <w:p w14:paraId="6BAB972C" w14:textId="77777777" w:rsidR="00EC1878" w:rsidRDefault="00EC1878" w:rsidP="00803202">
      <w:pPr>
        <w:spacing w:after="0" w:line="240" w:lineRule="auto"/>
      </w:pPr>
      <w:r>
        <w:continuationSeparator/>
      </w:r>
    </w:p>
  </w:endnote>
  <w:endnote w:type="continuationNotice" w:id="1">
    <w:p w14:paraId="38F16177" w14:textId="77777777" w:rsidR="00EC1878" w:rsidRDefault="00EC1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ebo">
    <w:panose1 w:val="00000000000000000000"/>
    <w:charset w:val="B1"/>
    <w:family w:val="auto"/>
    <w:pitch w:val="variable"/>
    <w:sig w:usb0="A00008EF" w:usb1="4000004B" w:usb2="00000000" w:usb3="00000000" w:csb0="000000B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900654"/>
      <w:docPartObj>
        <w:docPartGallery w:val="Page Numbers (Bottom of Page)"/>
        <w:docPartUnique/>
      </w:docPartObj>
    </w:sdtPr>
    <w:sdtContent>
      <w:p w14:paraId="593DF8E8" w14:textId="080CEF08" w:rsidR="002E4FDE" w:rsidRDefault="002E4FDE">
        <w:pPr>
          <w:pStyle w:val="Voettekst"/>
          <w:jc w:val="right"/>
        </w:pPr>
      </w:p>
      <w:p w14:paraId="2BA468FB" w14:textId="0C243DC8" w:rsidR="002E4FDE" w:rsidRDefault="002E4FD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76F339" w14:textId="59DFDA65" w:rsidR="00803202" w:rsidRDefault="002E4FD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EA8BB3" wp14:editId="454ABD53">
              <wp:simplePos x="0" y="0"/>
              <wp:positionH relativeFrom="column">
                <wp:posOffset>-1419367</wp:posOffset>
              </wp:positionH>
              <wp:positionV relativeFrom="paragraph">
                <wp:posOffset>316439</wp:posOffset>
              </wp:positionV>
              <wp:extent cx="8106220" cy="423080"/>
              <wp:effectExtent l="0" t="0" r="9525" b="0"/>
              <wp:wrapNone/>
              <wp:docPr id="1609078860" name="Rechthoe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6220" cy="423080"/>
                      </a:xfrm>
                      <a:prstGeom prst="rect">
                        <a:avLst/>
                      </a:prstGeom>
                      <a:solidFill>
                        <a:srgbClr val="2557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8D8A9F" id="Rechthoek 2" o:spid="_x0000_s1026" alt="&quot;&quot;" style="position:absolute;margin-left:-111.75pt;margin-top:24.9pt;width:638.3pt;height:33.3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" fillcolor="#255757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4A9F" w14:textId="77777777" w:rsidR="00EC1878" w:rsidRDefault="00EC1878" w:rsidP="00803202">
      <w:pPr>
        <w:spacing w:after="0" w:line="240" w:lineRule="auto"/>
      </w:pPr>
      <w:r>
        <w:separator/>
      </w:r>
    </w:p>
  </w:footnote>
  <w:footnote w:type="continuationSeparator" w:id="0">
    <w:p w14:paraId="07E2BFBC" w14:textId="77777777" w:rsidR="00EC1878" w:rsidRDefault="00EC1878" w:rsidP="00803202">
      <w:pPr>
        <w:spacing w:after="0" w:line="240" w:lineRule="auto"/>
      </w:pPr>
      <w:r>
        <w:continuationSeparator/>
      </w:r>
    </w:p>
  </w:footnote>
  <w:footnote w:type="continuationNotice" w:id="1">
    <w:p w14:paraId="2292FE54" w14:textId="77777777" w:rsidR="00EC1878" w:rsidRDefault="00EC18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628" w14:textId="7C43070B" w:rsidR="00803202" w:rsidRDefault="001D6BC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86EA26" wp14:editId="6D6D3C86">
          <wp:simplePos x="0" y="0"/>
          <wp:positionH relativeFrom="column">
            <wp:posOffset>5246370</wp:posOffset>
          </wp:positionH>
          <wp:positionV relativeFrom="paragraph">
            <wp:posOffset>-20955</wp:posOffset>
          </wp:positionV>
          <wp:extent cx="1099185" cy="485775"/>
          <wp:effectExtent l="0" t="0" r="5715" b="9525"/>
          <wp:wrapTight wrapText="bothSides">
            <wp:wrapPolygon edited="0">
              <wp:start x="0" y="0"/>
              <wp:lineTo x="0" y="20329"/>
              <wp:lineTo x="9733" y="21176"/>
              <wp:lineTo x="14225" y="21176"/>
              <wp:lineTo x="19466" y="21176"/>
              <wp:lineTo x="21338" y="19482"/>
              <wp:lineTo x="21338" y="0"/>
              <wp:lineTo x="0" y="0"/>
            </wp:wrapPolygon>
          </wp:wrapTight>
          <wp:docPr id="1649645377" name="Afbeelding 1649645377" descr="logo Netwerk in de S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645377" name="Afbeelding 1649645377" descr="logo Netwerk in de Spor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18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8BF835" wp14:editId="33C229D9">
              <wp:simplePos x="0" y="0"/>
              <wp:positionH relativeFrom="page">
                <wp:align>right</wp:align>
              </wp:positionH>
              <wp:positionV relativeFrom="paragraph">
                <wp:posOffset>-583991</wp:posOffset>
              </wp:positionV>
              <wp:extent cx="8106220" cy="423080"/>
              <wp:effectExtent l="0" t="0" r="9525" b="0"/>
              <wp:wrapNone/>
              <wp:docPr id="1431192789" name="Rechthoek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6220" cy="423080"/>
                      </a:xfrm>
                      <a:prstGeom prst="rect">
                        <a:avLst/>
                      </a:prstGeom>
                      <a:solidFill>
                        <a:srgbClr val="2557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080189" id="Rechthoek 2" o:spid="_x0000_s1026" alt="&quot;&quot;" style="position:absolute;margin-left:587.1pt;margin-top:-46pt;width:638.3pt;height:33.3pt;z-index:251658243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" fillcolor="#255757" stroked="f" strokeweight="1pt">
              <w10:wrap anchorx="page"/>
            </v:rect>
          </w:pict>
        </mc:Fallback>
      </mc:AlternateContent>
    </w:r>
    <w:r w:rsidR="002E4FDE">
      <w:rPr>
        <w:noProof/>
      </w:rPr>
      <w:drawing>
        <wp:anchor distT="0" distB="0" distL="114300" distR="114300" simplePos="0" relativeHeight="251658241" behindDoc="1" locked="0" layoutInCell="1" allowOverlap="1" wp14:anchorId="401FFA9B" wp14:editId="21CC0F82">
          <wp:simplePos x="0" y="0"/>
          <wp:positionH relativeFrom="column">
            <wp:posOffset>2162175</wp:posOffset>
          </wp:positionH>
          <wp:positionV relativeFrom="paragraph">
            <wp:posOffset>4697095</wp:posOffset>
          </wp:positionV>
          <wp:extent cx="5731510" cy="5702935"/>
          <wp:effectExtent l="0" t="0" r="2540" b="0"/>
          <wp:wrapNone/>
          <wp:docPr id="48438150" name="Afbeelding 1" descr="Afbeelding met Graphics, cirkel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91117" name="Afbeelding 1" descr="Afbeelding met Graphics, cirkel, symbool, logo&#10;&#10;Automatisch gegenereerde beschrijving"/>
                  <pic:cNvPicPr/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0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5412"/>
    <w:multiLevelType w:val="hybridMultilevel"/>
    <w:tmpl w:val="1EF26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3373"/>
    <w:multiLevelType w:val="hybridMultilevel"/>
    <w:tmpl w:val="2AF2008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B25389"/>
    <w:multiLevelType w:val="hybridMultilevel"/>
    <w:tmpl w:val="D624BD8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A84567"/>
    <w:multiLevelType w:val="hybridMultilevel"/>
    <w:tmpl w:val="97DEA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BC7"/>
    <w:multiLevelType w:val="hybridMultilevel"/>
    <w:tmpl w:val="B6DC8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C0C64"/>
    <w:multiLevelType w:val="hybridMultilevel"/>
    <w:tmpl w:val="15E44CEC"/>
    <w:lvl w:ilvl="0" w:tplc="CF5218DA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3707C"/>
    <w:multiLevelType w:val="hybridMultilevel"/>
    <w:tmpl w:val="4BE64F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282ADE"/>
    <w:multiLevelType w:val="hybridMultilevel"/>
    <w:tmpl w:val="7B6E97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B2D1E"/>
    <w:multiLevelType w:val="hybridMultilevel"/>
    <w:tmpl w:val="09D81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2165E"/>
    <w:multiLevelType w:val="hybridMultilevel"/>
    <w:tmpl w:val="5D74840A"/>
    <w:lvl w:ilvl="0" w:tplc="D608B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32787"/>
    <w:multiLevelType w:val="hybridMultilevel"/>
    <w:tmpl w:val="5394E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D1B23"/>
    <w:multiLevelType w:val="hybridMultilevel"/>
    <w:tmpl w:val="85C8CEA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553FDF"/>
    <w:multiLevelType w:val="hybridMultilevel"/>
    <w:tmpl w:val="F362AB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472E9"/>
    <w:multiLevelType w:val="hybridMultilevel"/>
    <w:tmpl w:val="37288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E2103"/>
    <w:multiLevelType w:val="hybridMultilevel"/>
    <w:tmpl w:val="034CD4B2"/>
    <w:lvl w:ilvl="0" w:tplc="6DA6F740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E609E"/>
    <w:multiLevelType w:val="hybridMultilevel"/>
    <w:tmpl w:val="AF9A1D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0227026">
    <w:abstractNumId w:val="5"/>
  </w:num>
  <w:num w:numId="2" w16cid:durableId="1340351950">
    <w:abstractNumId w:val="12"/>
  </w:num>
  <w:num w:numId="3" w16cid:durableId="1468015281">
    <w:abstractNumId w:val="2"/>
  </w:num>
  <w:num w:numId="4" w16cid:durableId="129565194">
    <w:abstractNumId w:val="15"/>
  </w:num>
  <w:num w:numId="5" w16cid:durableId="452209650">
    <w:abstractNumId w:val="1"/>
  </w:num>
  <w:num w:numId="6" w16cid:durableId="1250699909">
    <w:abstractNumId w:val="11"/>
  </w:num>
  <w:num w:numId="7" w16cid:durableId="1558858484">
    <w:abstractNumId w:val="6"/>
  </w:num>
  <w:num w:numId="8" w16cid:durableId="1098481450">
    <w:abstractNumId w:val="14"/>
  </w:num>
  <w:num w:numId="9" w16cid:durableId="2021472209">
    <w:abstractNumId w:val="0"/>
  </w:num>
  <w:num w:numId="10" w16cid:durableId="1367489388">
    <w:abstractNumId w:val="10"/>
  </w:num>
  <w:num w:numId="11" w16cid:durableId="1118640671">
    <w:abstractNumId w:val="7"/>
  </w:num>
  <w:num w:numId="12" w16cid:durableId="7759462">
    <w:abstractNumId w:val="4"/>
  </w:num>
  <w:num w:numId="13" w16cid:durableId="1777826661">
    <w:abstractNumId w:val="3"/>
  </w:num>
  <w:num w:numId="14" w16cid:durableId="1827089395">
    <w:abstractNumId w:val="8"/>
  </w:num>
  <w:num w:numId="15" w16cid:durableId="1151212057">
    <w:abstractNumId w:val="9"/>
  </w:num>
  <w:num w:numId="16" w16cid:durableId="730352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E8A9C7"/>
    <w:rsid w:val="00035A63"/>
    <w:rsid w:val="000E5A74"/>
    <w:rsid w:val="000F5A04"/>
    <w:rsid w:val="001A4BF8"/>
    <w:rsid w:val="001D60B7"/>
    <w:rsid w:val="001D6BC5"/>
    <w:rsid w:val="00207A02"/>
    <w:rsid w:val="0022281A"/>
    <w:rsid w:val="0023788C"/>
    <w:rsid w:val="00250A97"/>
    <w:rsid w:val="00255186"/>
    <w:rsid w:val="00277976"/>
    <w:rsid w:val="0028751F"/>
    <w:rsid w:val="002E4FDE"/>
    <w:rsid w:val="0030725D"/>
    <w:rsid w:val="00430CCA"/>
    <w:rsid w:val="004617F6"/>
    <w:rsid w:val="0047761F"/>
    <w:rsid w:val="00487C43"/>
    <w:rsid w:val="004D2DEB"/>
    <w:rsid w:val="004D7529"/>
    <w:rsid w:val="00521B70"/>
    <w:rsid w:val="0061515D"/>
    <w:rsid w:val="006702AA"/>
    <w:rsid w:val="007474F6"/>
    <w:rsid w:val="00752C3C"/>
    <w:rsid w:val="00752D92"/>
    <w:rsid w:val="00761612"/>
    <w:rsid w:val="007D22EC"/>
    <w:rsid w:val="00803202"/>
    <w:rsid w:val="00822331"/>
    <w:rsid w:val="0082387D"/>
    <w:rsid w:val="008A6773"/>
    <w:rsid w:val="008E3CDD"/>
    <w:rsid w:val="008E6F6C"/>
    <w:rsid w:val="00904036"/>
    <w:rsid w:val="009136E7"/>
    <w:rsid w:val="0097015B"/>
    <w:rsid w:val="009839BF"/>
    <w:rsid w:val="009B216C"/>
    <w:rsid w:val="00A01462"/>
    <w:rsid w:val="00A11E1D"/>
    <w:rsid w:val="00A42244"/>
    <w:rsid w:val="00A47AAC"/>
    <w:rsid w:val="00AC33DE"/>
    <w:rsid w:val="00B43528"/>
    <w:rsid w:val="00B52FA0"/>
    <w:rsid w:val="00B64883"/>
    <w:rsid w:val="00C220AA"/>
    <w:rsid w:val="00C925CC"/>
    <w:rsid w:val="00CD41EA"/>
    <w:rsid w:val="00CE3396"/>
    <w:rsid w:val="00D1141B"/>
    <w:rsid w:val="00D255F5"/>
    <w:rsid w:val="00D57413"/>
    <w:rsid w:val="00E16507"/>
    <w:rsid w:val="00E230F4"/>
    <w:rsid w:val="00EC1878"/>
    <w:rsid w:val="00EE61A7"/>
    <w:rsid w:val="1CE8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A9C7"/>
  <w15:chartTrackingRefBased/>
  <w15:docId w15:val="{068E73CB-B7DD-451E-A05D-87407C0F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3CDD"/>
    <w:rPr>
      <w:rFonts w:ascii="Heebo" w:hAnsi="Heebo"/>
      <w:color w:val="255757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035A6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3788C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0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3788C"/>
    <w:pPr>
      <w:keepNext/>
      <w:keepLines/>
      <w:spacing w:before="40" w:after="0"/>
      <w:outlineLvl w:val="2"/>
    </w:pPr>
    <w:rPr>
      <w:rFonts w:eastAsiaTheme="majorEastAsia" w:cstheme="majorBidi"/>
      <w:b/>
      <w:color w:val="FAB517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5A63"/>
    <w:rPr>
      <w:rFonts w:ascii="Heebo" w:eastAsiaTheme="majorEastAsia" w:hAnsi="Heebo" w:cstheme="majorBidi"/>
      <w:b/>
      <w:color w:val="255757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3788C"/>
    <w:rPr>
      <w:rFonts w:ascii="Heebo" w:eastAsiaTheme="majorEastAsia" w:hAnsi="Heebo" w:cstheme="majorBidi"/>
      <w:b/>
      <w:color w:val="255757"/>
      <w:sz w:val="32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0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3202"/>
  </w:style>
  <w:style w:type="paragraph" w:styleId="Voettekst">
    <w:name w:val="footer"/>
    <w:basedOn w:val="Standaard"/>
    <w:link w:val="VoettekstChar"/>
    <w:uiPriority w:val="99"/>
    <w:unhideWhenUsed/>
    <w:rsid w:val="0080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202"/>
  </w:style>
  <w:style w:type="character" w:customStyle="1" w:styleId="Kop3Char">
    <w:name w:val="Kop 3 Char"/>
    <w:basedOn w:val="Standaardalinea-lettertype"/>
    <w:link w:val="Kop3"/>
    <w:uiPriority w:val="9"/>
    <w:rsid w:val="0023788C"/>
    <w:rPr>
      <w:rFonts w:ascii="Heebo" w:eastAsiaTheme="majorEastAsia" w:hAnsi="Heebo" w:cstheme="majorBidi"/>
      <w:b/>
      <w:color w:val="FAB517"/>
      <w:sz w:val="28"/>
      <w:szCs w:val="24"/>
    </w:rPr>
  </w:style>
  <w:style w:type="paragraph" w:styleId="Lijstalinea">
    <w:name w:val="List Paragraph"/>
    <w:basedOn w:val="Standaard"/>
    <w:uiPriority w:val="34"/>
    <w:qFormat/>
    <w:rsid w:val="00277976"/>
    <w:pPr>
      <w:ind w:left="720"/>
      <w:contextualSpacing/>
    </w:pPr>
  </w:style>
  <w:style w:type="table" w:styleId="Tabelraster">
    <w:name w:val="Table Grid"/>
    <w:basedOn w:val="Standaardtabel"/>
    <w:uiPriority w:val="39"/>
    <w:rsid w:val="000F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3-Accent4">
    <w:name w:val="List Table 3 Accent 4"/>
    <w:basedOn w:val="Standaardtabel"/>
    <w:uiPriority w:val="48"/>
    <w:rsid w:val="00CE3396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cPr>
      <w:shd w:val="clear" w:color="auto" w:fill="FAB517"/>
    </w:tc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3d611-26fd-4586-85fb-769991b4c755" xsi:nil="true"/>
    <lcf76f155ced4ddcb4097134ff3c332f xmlns="6670ec7c-0711-48cf-83e2-741a97e2812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2A2B0B0736F47B16D3EBA855A0419" ma:contentTypeVersion="11" ma:contentTypeDescription="Create a new document." ma:contentTypeScope="" ma:versionID="cdce075f2bd4fcfdf5789ff61b10c678">
  <xsd:schema xmlns:xsd="http://www.w3.org/2001/XMLSchema" xmlns:xs="http://www.w3.org/2001/XMLSchema" xmlns:p="http://schemas.microsoft.com/office/2006/metadata/properties" xmlns:ns2="6670ec7c-0711-48cf-83e2-741a97e2812b" xmlns:ns3="b1c3d611-26fd-4586-85fb-769991b4c755" targetNamespace="http://schemas.microsoft.com/office/2006/metadata/properties" ma:root="true" ma:fieldsID="9871ff2091727116f1382495ab097edf" ns2:_="" ns3:_="">
    <xsd:import namespace="6670ec7c-0711-48cf-83e2-741a97e2812b"/>
    <xsd:import namespace="b1c3d611-26fd-4586-85fb-769991b4c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ec7c-0711-48cf-83e2-741a97e2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b1918d-b4fb-44d9-a477-6e7e33f2f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d611-26fd-4586-85fb-769991b4c7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d253d-ef42-44f0-8a21-90862c29e4e1}" ma:internalName="TaxCatchAll" ma:showField="CatchAllData" ma:web="b1c3d611-26fd-4586-85fb-769991b4c7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7E96-C1DA-43B7-8D8B-505A2333D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9C2AF-5F63-4C1E-878E-18B5FC1D7758}">
  <ds:schemaRefs>
    <ds:schemaRef ds:uri="http://schemas.microsoft.com/office/2006/metadata/properties"/>
    <ds:schemaRef ds:uri="http://schemas.microsoft.com/office/infopath/2007/PartnerControls"/>
    <ds:schemaRef ds:uri="b1c3d611-26fd-4586-85fb-769991b4c755"/>
    <ds:schemaRef ds:uri="6670ec7c-0711-48cf-83e2-741a97e2812b"/>
  </ds:schemaRefs>
</ds:datastoreItem>
</file>

<file path=customXml/itemProps3.xml><?xml version="1.0" encoding="utf-8"?>
<ds:datastoreItem xmlns:ds="http://schemas.openxmlformats.org/officeDocument/2006/customXml" ds:itemID="{52C7E631-5E2A-46FB-A960-B61C2637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0ec7c-0711-48cf-83e2-741a97e2812b"/>
    <ds:schemaRef ds:uri="b1c3d611-26fd-4586-85fb-769991b4c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C4607D-932A-4F6B-80F1-21FAB7F2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Loos</dc:creator>
  <cp:keywords/>
  <dc:description/>
  <cp:lastModifiedBy>Dominique Loos</cp:lastModifiedBy>
  <cp:revision>3</cp:revision>
  <dcterms:created xsi:type="dcterms:W3CDTF">2026-06-16T13:20:00Z</dcterms:created>
  <dcterms:modified xsi:type="dcterms:W3CDTF">2026-06-16T13:42:00Z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0x010100BD12A2B0B0736F47B16D3EBA855A0419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5bede372-6511-4a67-9bde-17e7a63b2105</vt:lpwstr>
  </property>
  <property fmtid="{D5CDD505-2E9C-101B-9397-08002B2CF9AE}" pid="10" name="xd_Signature">
    <vt:bool>false</vt:bool>
  </property>
  <property fmtid="{D5CDD505-2E9C-101B-9397-08002B2CF9AE}" pid="11" name="SharedWithUsers">
    <vt:lpwstr/>
  </property>
</Properties>
</file>